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DE5" w:rsidRPr="00F34F15" w:rsidRDefault="00F34F15" w:rsidP="00F34F15">
      <w:pPr>
        <w:jc w:val="center"/>
        <w:rPr>
          <w:rFonts w:ascii="Arial" w:hAnsi="Arial" w:cs="Arial"/>
          <w:sz w:val="48"/>
          <w:szCs w:val="48"/>
        </w:rPr>
      </w:pPr>
      <w:r w:rsidRPr="00F34F15">
        <w:rPr>
          <w:rFonts w:ascii="Arial" w:hAnsi="Arial" w:cs="Arial"/>
          <w:sz w:val="48"/>
          <w:szCs w:val="48"/>
        </w:rPr>
        <w:t>Quelques éléments d’informations pour les permanenciers</w:t>
      </w:r>
    </w:p>
    <w:p w:rsidR="00F34F15" w:rsidRPr="00F34F15" w:rsidRDefault="00F34F15" w:rsidP="00BE6753">
      <w:pPr>
        <w:rPr>
          <w:sz w:val="24"/>
          <w:szCs w:val="24"/>
        </w:rPr>
      </w:pPr>
    </w:p>
    <w:p w:rsidR="00F34F15" w:rsidRPr="00F34F15" w:rsidRDefault="00F34F15" w:rsidP="00BE6753">
      <w:pPr>
        <w:rPr>
          <w:sz w:val="24"/>
          <w:szCs w:val="24"/>
        </w:rPr>
      </w:pPr>
    </w:p>
    <w:p w:rsidR="00F34F15" w:rsidRDefault="00F34F15" w:rsidP="00BE6753">
      <w:pPr>
        <w:rPr>
          <w:sz w:val="24"/>
          <w:szCs w:val="24"/>
        </w:rPr>
      </w:pPr>
      <w:r>
        <w:rPr>
          <w:sz w:val="24"/>
          <w:szCs w:val="24"/>
        </w:rPr>
        <w:t xml:space="preserve">Pour ceux qui veulent bien assurer les permanences, ci-après quelques éléments, suite à retour d’expérience de nombreuses permanences assurées </w:t>
      </w:r>
      <w:proofErr w:type="gramStart"/>
      <w:r>
        <w:rPr>
          <w:sz w:val="24"/>
          <w:szCs w:val="24"/>
        </w:rPr>
        <w:t>les lundi</w:t>
      </w:r>
      <w:proofErr w:type="gramEnd"/>
      <w:r>
        <w:rPr>
          <w:sz w:val="24"/>
          <w:szCs w:val="24"/>
        </w:rPr>
        <w:t xml:space="preserve"> et mercredi et autres rencontres fortuites.</w:t>
      </w:r>
    </w:p>
    <w:p w:rsidR="00F34F15" w:rsidRDefault="00F34F15" w:rsidP="00BE6753">
      <w:pPr>
        <w:rPr>
          <w:sz w:val="24"/>
          <w:szCs w:val="24"/>
        </w:rPr>
      </w:pPr>
    </w:p>
    <w:p w:rsidR="00F34F15" w:rsidRDefault="00F34F15" w:rsidP="00BE6753">
      <w:pPr>
        <w:rPr>
          <w:sz w:val="24"/>
          <w:szCs w:val="24"/>
        </w:rPr>
      </w:pPr>
      <w:r>
        <w:rPr>
          <w:sz w:val="24"/>
          <w:szCs w:val="24"/>
        </w:rPr>
        <w:t>Les questions sont principalement, mais pas uniquement, de deux ordres :</w:t>
      </w:r>
    </w:p>
    <w:p w:rsidR="00F34F15" w:rsidRDefault="00F34F15" w:rsidP="00F34F15">
      <w:pPr>
        <w:pStyle w:val="Paragraphedeliste"/>
        <w:numPr>
          <w:ilvl w:val="0"/>
          <w:numId w:val="13"/>
        </w:numPr>
        <w:rPr>
          <w:sz w:val="24"/>
          <w:szCs w:val="24"/>
        </w:rPr>
      </w:pPr>
      <w:r>
        <w:rPr>
          <w:sz w:val="24"/>
          <w:szCs w:val="24"/>
        </w:rPr>
        <w:t>Question sur le « baptême de l’air », ou vol découverte</w:t>
      </w:r>
    </w:p>
    <w:p w:rsidR="00F34F15" w:rsidRDefault="00F34F15" w:rsidP="00F34F15">
      <w:pPr>
        <w:pStyle w:val="Paragraphedeliste"/>
        <w:numPr>
          <w:ilvl w:val="0"/>
          <w:numId w:val="13"/>
        </w:numPr>
        <w:rPr>
          <w:sz w:val="24"/>
          <w:szCs w:val="24"/>
        </w:rPr>
      </w:pPr>
      <w:r>
        <w:rPr>
          <w:sz w:val="24"/>
          <w:szCs w:val="24"/>
        </w:rPr>
        <w:t>Comment peut-on s’</w:t>
      </w:r>
      <w:r w:rsidR="00C35995">
        <w:rPr>
          <w:sz w:val="24"/>
          <w:szCs w:val="24"/>
        </w:rPr>
        <w:t>inscrire chez n</w:t>
      </w:r>
      <w:r>
        <w:rPr>
          <w:sz w:val="24"/>
          <w:szCs w:val="24"/>
        </w:rPr>
        <w:t>ous et autres questions sur l’apprentissage</w:t>
      </w:r>
    </w:p>
    <w:p w:rsidR="00616D73" w:rsidRDefault="00616D73" w:rsidP="00616D73">
      <w:pPr>
        <w:rPr>
          <w:sz w:val="24"/>
          <w:szCs w:val="24"/>
        </w:rPr>
      </w:pPr>
      <w:r>
        <w:rPr>
          <w:sz w:val="24"/>
          <w:szCs w:val="24"/>
        </w:rPr>
        <w:t xml:space="preserve">Bien sûr, il y a d’autres questions saugrenues </w:t>
      </w:r>
      <w:r w:rsidR="00DD272D">
        <w:rPr>
          <w:sz w:val="24"/>
          <w:szCs w:val="24"/>
        </w:rPr>
        <w:t>(peut-on faire du drone, mon fils</w:t>
      </w:r>
      <w:r>
        <w:rPr>
          <w:sz w:val="24"/>
          <w:szCs w:val="24"/>
        </w:rPr>
        <w:t xml:space="preserve"> a 13 ans et veut piloter, …), mais on ne peut pas couvrir tout le spectre.</w:t>
      </w:r>
    </w:p>
    <w:p w:rsidR="00616D73" w:rsidRDefault="00616D73" w:rsidP="00616D73">
      <w:pPr>
        <w:rPr>
          <w:sz w:val="24"/>
          <w:szCs w:val="24"/>
        </w:rPr>
      </w:pPr>
    </w:p>
    <w:p w:rsidR="00616D73" w:rsidRDefault="00616D73" w:rsidP="00616D73">
      <w:pPr>
        <w:pStyle w:val="Titre1"/>
      </w:pPr>
      <w:r>
        <w:t>Questions sur le vol découverte</w:t>
      </w:r>
    </w:p>
    <w:p w:rsidR="00616D73" w:rsidRDefault="00616D73" w:rsidP="00616D73">
      <w:pPr>
        <w:rPr>
          <w:sz w:val="24"/>
          <w:szCs w:val="24"/>
        </w:rPr>
      </w:pPr>
    </w:p>
    <w:p w:rsidR="00616D73" w:rsidRDefault="00616D73" w:rsidP="00616D73">
      <w:pPr>
        <w:rPr>
          <w:sz w:val="24"/>
          <w:szCs w:val="24"/>
        </w:rPr>
      </w:pPr>
      <w:r>
        <w:rPr>
          <w:sz w:val="24"/>
          <w:szCs w:val="24"/>
        </w:rPr>
        <w:t>Une plaquette a été préparée, qui donne l’essentiel des informations. Cette plaquette est disponible dans le petit support des enveloppes de paiement. Il est utile de donner cette plaquette aux personnes intéressées et de la commenter : durée du vol, nombre de personnes, parcours, …</w:t>
      </w:r>
    </w:p>
    <w:p w:rsidR="0011636B" w:rsidRDefault="0011636B" w:rsidP="00616D73">
      <w:pPr>
        <w:rPr>
          <w:sz w:val="24"/>
          <w:szCs w:val="24"/>
        </w:rPr>
      </w:pPr>
    </w:p>
    <w:p w:rsidR="00616D73" w:rsidRDefault="00616D73" w:rsidP="00616D73">
      <w:pPr>
        <w:rPr>
          <w:sz w:val="24"/>
          <w:szCs w:val="24"/>
        </w:rPr>
      </w:pPr>
      <w:r>
        <w:rPr>
          <w:sz w:val="24"/>
          <w:szCs w:val="24"/>
        </w:rPr>
        <w:t xml:space="preserve">Pour les personnes qui souhaitent réserver un vol, signaler le numéro de téléphone du club </w:t>
      </w:r>
      <w:r w:rsidR="006963BC">
        <w:rPr>
          <w:sz w:val="24"/>
          <w:szCs w:val="24"/>
        </w:rPr>
        <w:t>au dos de</w:t>
      </w:r>
      <w:r>
        <w:rPr>
          <w:sz w:val="24"/>
          <w:szCs w:val="24"/>
        </w:rPr>
        <w:t xml:space="preserve"> la plaquette, ainsi que la possibilité d’envoyer un mail, sur le sit</w:t>
      </w:r>
      <w:r w:rsidR="006963BC">
        <w:rPr>
          <w:sz w:val="24"/>
          <w:szCs w:val="24"/>
        </w:rPr>
        <w:t>e</w:t>
      </w:r>
      <w:r>
        <w:rPr>
          <w:sz w:val="24"/>
          <w:szCs w:val="24"/>
        </w:rPr>
        <w:t xml:space="preserve">, ou à </w:t>
      </w:r>
      <w:hyperlink r:id="rId5" w:history="1">
        <w:r w:rsidRPr="00DB7380">
          <w:rPr>
            <w:rStyle w:val="Lienhypertexte"/>
            <w:sz w:val="24"/>
            <w:szCs w:val="24"/>
          </w:rPr>
          <w:t>acdcv@free.fr</w:t>
        </w:r>
      </w:hyperlink>
      <w:r>
        <w:rPr>
          <w:sz w:val="24"/>
          <w:szCs w:val="24"/>
        </w:rPr>
        <w:t>, en indiquent qu’elles seront rappelées, pour convenir d’un jour et d’une heure, en fonction de la disponibil</w:t>
      </w:r>
      <w:r w:rsidR="0011636B">
        <w:rPr>
          <w:sz w:val="24"/>
          <w:szCs w:val="24"/>
        </w:rPr>
        <w:t>i</w:t>
      </w:r>
      <w:r>
        <w:rPr>
          <w:sz w:val="24"/>
          <w:szCs w:val="24"/>
        </w:rPr>
        <w:t xml:space="preserve">té </w:t>
      </w:r>
      <w:r w:rsidR="0011636B">
        <w:rPr>
          <w:sz w:val="24"/>
          <w:szCs w:val="24"/>
        </w:rPr>
        <w:t>des pilotes, des avions et de la météo.</w:t>
      </w:r>
    </w:p>
    <w:p w:rsidR="0011636B" w:rsidRDefault="0011636B" w:rsidP="00616D73">
      <w:pPr>
        <w:rPr>
          <w:sz w:val="24"/>
          <w:szCs w:val="24"/>
        </w:rPr>
      </w:pPr>
    </w:p>
    <w:p w:rsidR="00616D73" w:rsidRDefault="00616D73" w:rsidP="00616D73">
      <w:pPr>
        <w:rPr>
          <w:sz w:val="24"/>
          <w:szCs w:val="24"/>
        </w:rPr>
      </w:pPr>
      <w:r>
        <w:rPr>
          <w:sz w:val="24"/>
          <w:szCs w:val="24"/>
        </w:rPr>
        <w:t>Pour les personnes qui souhaitent offrir un vol découverte, leur « vendre » un bon pour vol découverte.</w:t>
      </w:r>
      <w:r w:rsidR="0011636B">
        <w:rPr>
          <w:sz w:val="24"/>
          <w:szCs w:val="24"/>
        </w:rPr>
        <w:t xml:space="preserve"> Il y a un petit </w:t>
      </w:r>
      <w:r w:rsidR="000F1B77">
        <w:rPr>
          <w:sz w:val="24"/>
          <w:szCs w:val="24"/>
        </w:rPr>
        <w:t>stock</w:t>
      </w:r>
      <w:r w:rsidR="0011636B">
        <w:rPr>
          <w:sz w:val="24"/>
          <w:szCs w:val="24"/>
        </w:rPr>
        <w:t xml:space="preserve"> de bons </w:t>
      </w:r>
      <w:r w:rsidR="00DD272D">
        <w:rPr>
          <w:sz w:val="24"/>
          <w:szCs w:val="24"/>
        </w:rPr>
        <w:t xml:space="preserve">sous le comptoir, à mi-hauteur à gauche. </w:t>
      </w:r>
      <w:r w:rsidR="0011636B">
        <w:rPr>
          <w:sz w:val="24"/>
          <w:szCs w:val="24"/>
        </w:rPr>
        <w:t xml:space="preserve">Inscrire sur le cahier le numéro du bon, et sur le bon inscrire le numéro, une date butée (de l’ordre de 3 mois de validité) en expliquant </w:t>
      </w:r>
      <w:r w:rsidR="006963BC">
        <w:rPr>
          <w:sz w:val="24"/>
          <w:szCs w:val="24"/>
        </w:rPr>
        <w:t>qu’une prolongation de validité est possible en cas de besoin</w:t>
      </w:r>
      <w:r w:rsidR="0011636B">
        <w:rPr>
          <w:sz w:val="24"/>
          <w:szCs w:val="24"/>
        </w:rPr>
        <w:t xml:space="preserve">, et au dos, le numéro de téléphone du club et/ou du président, ou d’un pilote autorisé. Faire payer le bon, en chèque, espèces ou CB. Pour la carte bancaire, la procédure est inscrite sur le bureau du PC des réservations : </w:t>
      </w:r>
      <w:proofErr w:type="spellStart"/>
      <w:r w:rsidR="0011636B">
        <w:rPr>
          <w:sz w:val="24"/>
          <w:szCs w:val="24"/>
        </w:rPr>
        <w:t>Aérogest</w:t>
      </w:r>
      <w:proofErr w:type="spellEnd"/>
      <w:r w:rsidR="0011636B">
        <w:rPr>
          <w:sz w:val="24"/>
          <w:szCs w:val="24"/>
        </w:rPr>
        <w:t xml:space="preserve"> réservation / Identifiant</w:t>
      </w:r>
      <w:r w:rsidR="006963BC">
        <w:rPr>
          <w:sz w:val="24"/>
          <w:szCs w:val="24"/>
        </w:rPr>
        <w:t> :</w:t>
      </w:r>
      <w:r w:rsidR="00DD272D">
        <w:rPr>
          <w:sz w:val="24"/>
          <w:szCs w:val="24"/>
        </w:rPr>
        <w:t xml:space="preserve"> b</w:t>
      </w:r>
      <w:r w:rsidR="0011636B">
        <w:rPr>
          <w:sz w:val="24"/>
          <w:szCs w:val="24"/>
        </w:rPr>
        <w:t>aptême / mot de passe :</w:t>
      </w:r>
      <w:r w:rsidR="00DD272D">
        <w:rPr>
          <w:sz w:val="24"/>
          <w:szCs w:val="24"/>
        </w:rPr>
        <w:t xml:space="preserve"> BAP</w:t>
      </w:r>
      <w:r w:rsidR="0011636B">
        <w:rPr>
          <w:sz w:val="24"/>
          <w:szCs w:val="24"/>
        </w:rPr>
        <w:t>000.</w:t>
      </w:r>
    </w:p>
    <w:p w:rsidR="006963BC" w:rsidRDefault="006963BC" w:rsidP="00616D73">
      <w:pPr>
        <w:rPr>
          <w:sz w:val="24"/>
          <w:szCs w:val="24"/>
        </w:rPr>
      </w:pPr>
    </w:p>
    <w:p w:rsidR="006963BC" w:rsidRDefault="006963BC" w:rsidP="006963BC">
      <w:pPr>
        <w:pStyle w:val="Titre1"/>
      </w:pPr>
      <w:r>
        <w:t>Questions sur l’apprentissage ou sur la possibilité de voler</w:t>
      </w:r>
    </w:p>
    <w:p w:rsidR="006963BC" w:rsidRDefault="006963BC" w:rsidP="00616D73">
      <w:pPr>
        <w:rPr>
          <w:sz w:val="24"/>
          <w:szCs w:val="24"/>
        </w:rPr>
      </w:pPr>
    </w:p>
    <w:p w:rsidR="0011636B" w:rsidRDefault="006963BC" w:rsidP="00616D73">
      <w:pPr>
        <w:rPr>
          <w:sz w:val="24"/>
          <w:szCs w:val="24"/>
        </w:rPr>
      </w:pPr>
      <w:r>
        <w:rPr>
          <w:sz w:val="24"/>
          <w:szCs w:val="24"/>
        </w:rPr>
        <w:t>D’abord les touristes de passage, qui voudrai</w:t>
      </w:r>
      <w:r w:rsidR="00DD272D">
        <w:rPr>
          <w:sz w:val="24"/>
          <w:szCs w:val="24"/>
        </w:rPr>
        <w:t>en</w:t>
      </w:r>
      <w:r>
        <w:rPr>
          <w:sz w:val="24"/>
          <w:szCs w:val="24"/>
        </w:rPr>
        <w:t>t voler quelques heures, soit en louant un avion, éventuellement avec un instructeur, soit parce qu’ils ont déjà xxx heures de vol sur telles ou telle machine, et qu’ils sont disponibles jeudi à 15h30 pour un vol de 30 minutes pour se faire lâcher par un instructeur.</w:t>
      </w:r>
    </w:p>
    <w:p w:rsidR="0011636B" w:rsidRDefault="006963BC" w:rsidP="00616D73">
      <w:pPr>
        <w:rPr>
          <w:sz w:val="24"/>
          <w:szCs w:val="24"/>
        </w:rPr>
      </w:pPr>
      <w:r>
        <w:rPr>
          <w:sz w:val="24"/>
          <w:szCs w:val="24"/>
        </w:rPr>
        <w:t>A chacun de trouver le bon ton diplomatique pour les envoyer paître dans d’autres prés.</w:t>
      </w:r>
    </w:p>
    <w:p w:rsidR="006963BC" w:rsidRDefault="006963BC" w:rsidP="00616D73">
      <w:pPr>
        <w:rPr>
          <w:sz w:val="24"/>
          <w:szCs w:val="24"/>
        </w:rPr>
      </w:pPr>
    </w:p>
    <w:p w:rsidR="006963BC" w:rsidRDefault="006963BC" w:rsidP="00616D73">
      <w:pPr>
        <w:rPr>
          <w:sz w:val="24"/>
          <w:szCs w:val="24"/>
        </w:rPr>
      </w:pPr>
      <w:r>
        <w:rPr>
          <w:sz w:val="24"/>
          <w:szCs w:val="24"/>
        </w:rPr>
        <w:t>Ensuite les cas plus sérieux, où des personnes sont réellement motivées, pour elles ou pour leur enfant de 15/18 ans.</w:t>
      </w:r>
    </w:p>
    <w:p w:rsidR="006963BC" w:rsidRDefault="006963BC" w:rsidP="00616D73">
      <w:pPr>
        <w:rPr>
          <w:sz w:val="24"/>
          <w:szCs w:val="24"/>
        </w:rPr>
      </w:pPr>
      <w:r>
        <w:rPr>
          <w:sz w:val="24"/>
          <w:szCs w:val="24"/>
        </w:rPr>
        <w:lastRenderedPageBreak/>
        <w:t xml:space="preserve">Un critère important est le lieu d’habitation. Voir aussi si on </w:t>
      </w:r>
      <w:r w:rsidR="00724A5A">
        <w:rPr>
          <w:sz w:val="24"/>
          <w:szCs w:val="24"/>
        </w:rPr>
        <w:t>à faire à un vrai débutant ou un pilote plus ou moins qualifié et plus ou moins expérimenté.</w:t>
      </w:r>
    </w:p>
    <w:p w:rsidR="006963BC" w:rsidRDefault="006963BC" w:rsidP="00616D73">
      <w:pPr>
        <w:rPr>
          <w:sz w:val="24"/>
          <w:szCs w:val="24"/>
        </w:rPr>
      </w:pPr>
    </w:p>
    <w:p w:rsidR="006963BC" w:rsidRDefault="006963BC" w:rsidP="00616D73">
      <w:pPr>
        <w:rPr>
          <w:sz w:val="24"/>
          <w:szCs w:val="24"/>
        </w:rPr>
      </w:pPr>
      <w:r>
        <w:rPr>
          <w:sz w:val="24"/>
          <w:szCs w:val="24"/>
        </w:rPr>
        <w:t xml:space="preserve">Ensuite expliquer le fonctionnement du club, les avions, le bénévolat, </w:t>
      </w:r>
      <w:r w:rsidR="00724A5A">
        <w:rPr>
          <w:sz w:val="24"/>
          <w:szCs w:val="24"/>
        </w:rPr>
        <w:t>les permanences, le responsable pédagogique, les réservations, le paiement des heures de vol,</w:t>
      </w:r>
      <w:r w:rsidR="00C35995">
        <w:rPr>
          <w:sz w:val="24"/>
          <w:szCs w:val="24"/>
        </w:rPr>
        <w:t xml:space="preserve"> </w:t>
      </w:r>
      <w:r w:rsidR="00724A5A">
        <w:rPr>
          <w:sz w:val="24"/>
          <w:szCs w:val="24"/>
        </w:rPr>
        <w:t>etc</w:t>
      </w:r>
      <w:proofErr w:type="gramStart"/>
      <w:r w:rsidR="00724A5A">
        <w:rPr>
          <w:sz w:val="24"/>
          <w:szCs w:val="24"/>
        </w:rPr>
        <w:t>..</w:t>
      </w:r>
      <w:proofErr w:type="gramEnd"/>
    </w:p>
    <w:p w:rsidR="00724A5A" w:rsidRDefault="00724A5A" w:rsidP="00616D73">
      <w:pPr>
        <w:rPr>
          <w:sz w:val="24"/>
          <w:szCs w:val="24"/>
        </w:rPr>
      </w:pPr>
    </w:p>
    <w:p w:rsidR="00724A5A" w:rsidRDefault="00724A5A" w:rsidP="00616D73">
      <w:pPr>
        <w:rPr>
          <w:sz w:val="24"/>
          <w:szCs w:val="24"/>
        </w:rPr>
      </w:pPr>
      <w:r>
        <w:rPr>
          <w:sz w:val="24"/>
          <w:szCs w:val="24"/>
        </w:rPr>
        <w:t xml:space="preserve">Les </w:t>
      </w:r>
      <w:r w:rsidR="00833547">
        <w:rPr>
          <w:sz w:val="24"/>
          <w:szCs w:val="24"/>
        </w:rPr>
        <w:t xml:space="preserve">futurs pilotes </w:t>
      </w:r>
      <w:r>
        <w:rPr>
          <w:sz w:val="24"/>
          <w:szCs w:val="24"/>
        </w:rPr>
        <w:t xml:space="preserve">novices seront évidemment intéressés par le prix et les délais d’obtention du PPL. J’indique toujours 1 à 2 ans, 45 heures </w:t>
      </w:r>
      <w:r w:rsidR="00C4460F">
        <w:rPr>
          <w:sz w:val="24"/>
          <w:szCs w:val="24"/>
        </w:rPr>
        <w:t xml:space="preserve">de vol </w:t>
      </w:r>
      <w:r>
        <w:rPr>
          <w:sz w:val="24"/>
          <w:szCs w:val="24"/>
        </w:rPr>
        <w:t>min</w:t>
      </w:r>
      <w:r w:rsidR="00C4460F">
        <w:rPr>
          <w:sz w:val="24"/>
          <w:szCs w:val="24"/>
        </w:rPr>
        <w:t>imum</w:t>
      </w:r>
      <w:r>
        <w:rPr>
          <w:sz w:val="24"/>
          <w:szCs w:val="24"/>
        </w:rPr>
        <w:t>, mais plus souvent 60 h, voir un peu plus en fonction de la vitesse d’apprentissage. Pour la partie théorique, préciser le passage par Mermoz et l’examen théorique.</w:t>
      </w:r>
    </w:p>
    <w:p w:rsidR="00724A5A" w:rsidRDefault="00724A5A" w:rsidP="00616D73">
      <w:pPr>
        <w:rPr>
          <w:sz w:val="24"/>
          <w:szCs w:val="24"/>
        </w:rPr>
      </w:pPr>
      <w:r>
        <w:rPr>
          <w:sz w:val="24"/>
          <w:szCs w:val="24"/>
        </w:rPr>
        <w:t>Pour les frais :</w:t>
      </w:r>
    </w:p>
    <w:p w:rsidR="00724A5A" w:rsidRDefault="00724A5A" w:rsidP="00724A5A">
      <w:pPr>
        <w:pStyle w:val="Paragraphedeliste"/>
        <w:numPr>
          <w:ilvl w:val="0"/>
          <w:numId w:val="13"/>
        </w:numPr>
        <w:rPr>
          <w:sz w:val="24"/>
          <w:szCs w:val="24"/>
        </w:rPr>
      </w:pPr>
      <w:r>
        <w:rPr>
          <w:sz w:val="24"/>
          <w:szCs w:val="24"/>
        </w:rPr>
        <w:t>Inscription annuelle au club (tarif jeune pour les moins de 25 ans) et FFA</w:t>
      </w:r>
    </w:p>
    <w:p w:rsidR="00724A5A" w:rsidRDefault="00724A5A" w:rsidP="00724A5A">
      <w:pPr>
        <w:pStyle w:val="Paragraphedeliste"/>
        <w:numPr>
          <w:ilvl w:val="0"/>
          <w:numId w:val="13"/>
        </w:numPr>
        <w:rPr>
          <w:sz w:val="24"/>
          <w:szCs w:val="24"/>
        </w:rPr>
      </w:pPr>
      <w:r>
        <w:rPr>
          <w:sz w:val="24"/>
          <w:szCs w:val="24"/>
        </w:rPr>
        <w:t>Matériel : casque, manuel de vol</w:t>
      </w:r>
    </w:p>
    <w:p w:rsidR="00724A5A" w:rsidRDefault="00724A5A" w:rsidP="00724A5A">
      <w:pPr>
        <w:pStyle w:val="Paragraphedeliste"/>
        <w:numPr>
          <w:ilvl w:val="0"/>
          <w:numId w:val="13"/>
        </w:numPr>
        <w:rPr>
          <w:sz w:val="24"/>
          <w:szCs w:val="24"/>
        </w:rPr>
      </w:pPr>
      <w:r>
        <w:rPr>
          <w:sz w:val="24"/>
          <w:szCs w:val="24"/>
        </w:rPr>
        <w:t>Inscription à Mermoz (75 euros)</w:t>
      </w:r>
    </w:p>
    <w:p w:rsidR="00724A5A" w:rsidRDefault="00724A5A" w:rsidP="00724A5A">
      <w:pPr>
        <w:pStyle w:val="Paragraphedeliste"/>
        <w:numPr>
          <w:ilvl w:val="0"/>
          <w:numId w:val="13"/>
        </w:numPr>
        <w:rPr>
          <w:sz w:val="24"/>
          <w:szCs w:val="24"/>
        </w:rPr>
      </w:pPr>
      <w:r>
        <w:rPr>
          <w:sz w:val="24"/>
          <w:szCs w:val="24"/>
        </w:rPr>
        <w:t>Pour les heures de vol, chacun peut calculer à partir des tarifs F-PBAS et F-GZOU affichés.</w:t>
      </w:r>
    </w:p>
    <w:p w:rsidR="00C4460F" w:rsidRDefault="00C4460F" w:rsidP="00C4460F">
      <w:pPr>
        <w:rPr>
          <w:sz w:val="24"/>
          <w:szCs w:val="24"/>
        </w:rPr>
      </w:pPr>
      <w:r>
        <w:rPr>
          <w:sz w:val="24"/>
          <w:szCs w:val="24"/>
        </w:rPr>
        <w:t>Si la personne est convaincue, lui indiquer les permanences du lundi et du mercredi pour l’inscription, en lui laissant un bulletin d’inscription à remplir.</w:t>
      </w:r>
      <w:r w:rsidR="00DD272D">
        <w:rPr>
          <w:sz w:val="24"/>
          <w:szCs w:val="24"/>
        </w:rPr>
        <w:t xml:space="preserve"> Les demandes d’adhésion et le règlement intérieur sont dans la pochette rouge, au tableau.</w:t>
      </w:r>
    </w:p>
    <w:p w:rsidR="00CD3F80" w:rsidRDefault="00CD3F80" w:rsidP="00C4460F">
      <w:pPr>
        <w:rPr>
          <w:sz w:val="24"/>
          <w:szCs w:val="24"/>
        </w:rPr>
      </w:pPr>
    </w:p>
    <w:p w:rsidR="00CD3F80" w:rsidRDefault="00CD3F80" w:rsidP="00CD3F80">
      <w:pPr>
        <w:pStyle w:val="Titre1"/>
      </w:pPr>
      <w:r>
        <w:t>Autres activités</w:t>
      </w:r>
    </w:p>
    <w:p w:rsidR="00CD3F80" w:rsidRDefault="00CD3F80" w:rsidP="00C4460F">
      <w:pPr>
        <w:rPr>
          <w:sz w:val="24"/>
          <w:szCs w:val="24"/>
        </w:rPr>
      </w:pPr>
    </w:p>
    <w:p w:rsidR="00CD3F80" w:rsidRDefault="00CD3F80" w:rsidP="00C4460F">
      <w:pPr>
        <w:rPr>
          <w:sz w:val="24"/>
          <w:szCs w:val="24"/>
        </w:rPr>
      </w:pPr>
      <w:r>
        <w:rPr>
          <w:sz w:val="24"/>
          <w:szCs w:val="24"/>
        </w:rPr>
        <w:t xml:space="preserve">Si, pendant les permanences, vous avez peur de vous ennuyer </w:t>
      </w:r>
      <w:r w:rsidR="007D6B0B">
        <w:rPr>
          <w:sz w:val="24"/>
          <w:szCs w:val="24"/>
        </w:rPr>
        <w:t>par manque de passage</w:t>
      </w:r>
      <w:r w:rsidR="00DD272D">
        <w:rPr>
          <w:sz w:val="24"/>
          <w:szCs w:val="24"/>
        </w:rPr>
        <w:t>s</w:t>
      </w:r>
      <w:r w:rsidR="007D6B0B">
        <w:rPr>
          <w:sz w:val="24"/>
          <w:szCs w:val="24"/>
        </w:rPr>
        <w:t xml:space="preserve">, il y a toujours la possibilité de discuter avec les personnes présentes sur le terrain, de faire du simulateur, de participer au rangement du hangar, de retravailler sur les manuels de vol, de préparer sa prochaine </w:t>
      </w:r>
      <w:proofErr w:type="spellStart"/>
      <w:r w:rsidR="007D6B0B">
        <w:rPr>
          <w:sz w:val="24"/>
          <w:szCs w:val="24"/>
        </w:rPr>
        <w:t>nav</w:t>
      </w:r>
      <w:proofErr w:type="spellEnd"/>
      <w:r w:rsidR="007D6B0B">
        <w:rPr>
          <w:sz w:val="24"/>
          <w:szCs w:val="24"/>
        </w:rPr>
        <w:t>,…</w:t>
      </w:r>
    </w:p>
    <w:p w:rsidR="007D6B0B" w:rsidRDefault="007D6B0B" w:rsidP="00C4460F">
      <w:pPr>
        <w:rPr>
          <w:sz w:val="24"/>
          <w:szCs w:val="24"/>
        </w:rPr>
      </w:pPr>
      <w:r>
        <w:rPr>
          <w:sz w:val="24"/>
          <w:szCs w:val="24"/>
        </w:rPr>
        <w:t>Si vous vous éloignez du bureau, laissez une feuille collée pour dire où vous êtes.</w:t>
      </w:r>
    </w:p>
    <w:p w:rsidR="007D6B0B" w:rsidRDefault="007D6B0B" w:rsidP="00C4460F">
      <w:pPr>
        <w:rPr>
          <w:sz w:val="24"/>
          <w:szCs w:val="24"/>
        </w:rPr>
      </w:pPr>
    </w:p>
    <w:p w:rsidR="007D6B0B" w:rsidRDefault="0000585C" w:rsidP="00C4460F">
      <w:pPr>
        <w:rPr>
          <w:sz w:val="24"/>
          <w:szCs w:val="24"/>
        </w:rPr>
      </w:pPr>
      <w:r>
        <w:rPr>
          <w:sz w:val="24"/>
          <w:szCs w:val="24"/>
        </w:rPr>
        <w:t>Par les journées de forte chaleur, il est possible que des gens de passage demandent s’il y a quelque chose à boire. Nos voisins du CHAC se sont équipés pour, mais on peut également dépanner avec les boissons que nous avons au frigo, au tarif indiqué sur la « boite à sous ».</w:t>
      </w:r>
      <w:bookmarkStart w:id="0" w:name="_GoBack"/>
      <w:bookmarkEnd w:id="0"/>
    </w:p>
    <w:p w:rsidR="007D6B0B" w:rsidRPr="00C4460F" w:rsidRDefault="007D6B0B" w:rsidP="00C4460F">
      <w:pPr>
        <w:rPr>
          <w:sz w:val="24"/>
          <w:szCs w:val="24"/>
        </w:rPr>
      </w:pPr>
    </w:p>
    <w:sectPr w:rsidR="007D6B0B" w:rsidRPr="00C4460F" w:rsidSect="00A57E02">
      <w:pgSz w:w="11907" w:h="16840" w:code="9"/>
      <w:pgMar w:top="1418" w:right="1418" w:bottom="1418" w:left="1418" w:header="720" w:footer="90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MT">
    <w:panose1 w:val="00000000000000000000"/>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DBFCD632"/>
    <w:lvl w:ilvl="0">
      <w:start w:val="1"/>
      <w:numFmt w:val="decimal"/>
      <w:pStyle w:val="Titre1"/>
      <w:lvlText w:val="%1."/>
      <w:legacy w:legacy="1" w:legacySpace="0" w:legacyIndent="708"/>
      <w:lvlJc w:val="left"/>
      <w:pPr>
        <w:ind w:left="708" w:hanging="708"/>
      </w:pPr>
    </w:lvl>
    <w:lvl w:ilvl="1">
      <w:start w:val="1"/>
      <w:numFmt w:val="decimal"/>
      <w:pStyle w:val="Titre2"/>
      <w:lvlText w:val="%1.%2."/>
      <w:legacy w:legacy="1" w:legacySpace="0" w:legacyIndent="708"/>
      <w:lvlJc w:val="left"/>
      <w:pPr>
        <w:ind w:left="1416" w:hanging="708"/>
      </w:pPr>
    </w:lvl>
    <w:lvl w:ilvl="2">
      <w:start w:val="1"/>
      <w:numFmt w:val="decimal"/>
      <w:pStyle w:val="Titre3"/>
      <w:lvlText w:val="%1.%2.%3."/>
      <w:legacy w:legacy="1" w:legacySpace="0" w:legacyIndent="708"/>
      <w:lvlJc w:val="left"/>
      <w:pPr>
        <w:ind w:left="2124" w:hanging="708"/>
      </w:pPr>
    </w:lvl>
    <w:lvl w:ilvl="3">
      <w:start w:val="1"/>
      <w:numFmt w:val="decimal"/>
      <w:pStyle w:val="Titre4"/>
      <w:lvlText w:val="%1.%2.%3.%4."/>
      <w:legacy w:legacy="1" w:legacySpace="0" w:legacyIndent="708"/>
      <w:lvlJc w:val="left"/>
      <w:pPr>
        <w:ind w:left="2832" w:hanging="708"/>
      </w:pPr>
    </w:lvl>
    <w:lvl w:ilvl="4">
      <w:start w:val="1"/>
      <w:numFmt w:val="decimal"/>
      <w:pStyle w:val="Titre5"/>
      <w:lvlText w:val="%1.%2.%3.%4.%5."/>
      <w:legacy w:legacy="1" w:legacySpace="0" w:legacyIndent="708"/>
      <w:lvlJc w:val="left"/>
      <w:pPr>
        <w:ind w:left="3540" w:hanging="708"/>
      </w:pPr>
    </w:lvl>
    <w:lvl w:ilvl="5">
      <w:start w:val="1"/>
      <w:numFmt w:val="decimal"/>
      <w:pStyle w:val="Titre6"/>
      <w:lvlText w:val="%1.%2.%3.%4.%5.%6."/>
      <w:legacy w:legacy="1" w:legacySpace="0" w:legacyIndent="708"/>
      <w:lvlJc w:val="left"/>
      <w:pPr>
        <w:ind w:left="4248" w:hanging="708"/>
      </w:pPr>
    </w:lvl>
    <w:lvl w:ilvl="6">
      <w:start w:val="1"/>
      <w:numFmt w:val="decimal"/>
      <w:pStyle w:val="Titre7"/>
      <w:lvlText w:val="%1.%2.%3.%4.%5.%6.%7."/>
      <w:legacy w:legacy="1" w:legacySpace="0" w:legacyIndent="708"/>
      <w:lvlJc w:val="left"/>
      <w:pPr>
        <w:ind w:left="4956" w:hanging="708"/>
      </w:pPr>
    </w:lvl>
    <w:lvl w:ilvl="7">
      <w:start w:val="1"/>
      <w:numFmt w:val="decimal"/>
      <w:pStyle w:val="Titre8"/>
      <w:lvlText w:val="%1.%2.%3.%4.%5.%6.%7.%8."/>
      <w:legacy w:legacy="1" w:legacySpace="0" w:legacyIndent="708"/>
      <w:lvlJc w:val="left"/>
      <w:pPr>
        <w:ind w:left="5664" w:hanging="708"/>
      </w:pPr>
    </w:lvl>
    <w:lvl w:ilvl="8">
      <w:start w:val="1"/>
      <w:numFmt w:val="decimal"/>
      <w:pStyle w:val="Titre9"/>
      <w:lvlText w:val="%1.%2.%3.%4.%5.%6.%7.%8.%9."/>
      <w:legacy w:legacy="1" w:legacySpace="0" w:legacyIndent="708"/>
      <w:lvlJc w:val="left"/>
      <w:pPr>
        <w:ind w:left="6372" w:hanging="708"/>
      </w:pPr>
    </w:lvl>
  </w:abstractNum>
  <w:abstractNum w:abstractNumId="1" w15:restartNumberingAfterBreak="0">
    <w:nsid w:val="3FD46E51"/>
    <w:multiLevelType w:val="singleLevel"/>
    <w:tmpl w:val="EB12C1A8"/>
    <w:lvl w:ilvl="0">
      <w:start w:val="1"/>
      <w:numFmt w:val="decimal"/>
      <w:lvlText w:val="%1-"/>
      <w:lvlJc w:val="left"/>
      <w:pPr>
        <w:tabs>
          <w:tab w:val="num" w:pos="360"/>
        </w:tabs>
        <w:ind w:left="360" w:hanging="360"/>
      </w:pPr>
      <w:rPr>
        <w:rFonts w:hint="default"/>
      </w:rPr>
    </w:lvl>
  </w:abstractNum>
  <w:abstractNum w:abstractNumId="2" w15:restartNumberingAfterBreak="0">
    <w:nsid w:val="46FF6414"/>
    <w:multiLevelType w:val="hybridMultilevel"/>
    <w:tmpl w:val="8E2E00F6"/>
    <w:lvl w:ilvl="0" w:tplc="73E23422">
      <w:start w:val="1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AE1EAB"/>
    <w:multiLevelType w:val="hybridMultilevel"/>
    <w:tmpl w:val="D7CC6948"/>
    <w:lvl w:ilvl="0" w:tplc="7156493C">
      <w:start w:val="4"/>
      <w:numFmt w:val="bullet"/>
      <w:lvlText w:val="-"/>
      <w:lvlJc w:val="left"/>
      <w:pPr>
        <w:ind w:left="720" w:hanging="360"/>
      </w:pPr>
      <w:rPr>
        <w:rFonts w:ascii="Helvetica" w:eastAsia="Times New Roman" w:hAnsi="Helvetica" w:cs="Helvetic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13659F3"/>
    <w:multiLevelType w:val="hybridMultilevel"/>
    <w:tmpl w:val="BE1A6EE4"/>
    <w:lvl w:ilvl="0" w:tplc="4C4EA8CA">
      <w:numFmt w:val="bullet"/>
      <w:lvlText w:val="-"/>
      <w:lvlJc w:val="left"/>
      <w:pPr>
        <w:ind w:left="720" w:hanging="360"/>
      </w:pPr>
      <w:rPr>
        <w:rFonts w:ascii="Helvetica" w:eastAsia="Times New Roman"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2"/>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29B"/>
    <w:rsid w:val="0000585C"/>
    <w:rsid w:val="00012319"/>
    <w:rsid w:val="00027941"/>
    <w:rsid w:val="0003152B"/>
    <w:rsid w:val="000476AB"/>
    <w:rsid w:val="00077AAD"/>
    <w:rsid w:val="000F1B77"/>
    <w:rsid w:val="00112E34"/>
    <w:rsid w:val="0011636B"/>
    <w:rsid w:val="001345B7"/>
    <w:rsid w:val="00142DBB"/>
    <w:rsid w:val="001669FE"/>
    <w:rsid w:val="00172AC2"/>
    <w:rsid w:val="001B0E4E"/>
    <w:rsid w:val="001C34EA"/>
    <w:rsid w:val="001C54B9"/>
    <w:rsid w:val="00215FF6"/>
    <w:rsid w:val="00297DEE"/>
    <w:rsid w:val="002A3424"/>
    <w:rsid w:val="002C0945"/>
    <w:rsid w:val="0035478D"/>
    <w:rsid w:val="00394AE8"/>
    <w:rsid w:val="003D0A94"/>
    <w:rsid w:val="003D3485"/>
    <w:rsid w:val="00411111"/>
    <w:rsid w:val="00475F8A"/>
    <w:rsid w:val="00497FED"/>
    <w:rsid w:val="004B4686"/>
    <w:rsid w:val="0051217B"/>
    <w:rsid w:val="00540F8B"/>
    <w:rsid w:val="00557F83"/>
    <w:rsid w:val="00580D9A"/>
    <w:rsid w:val="005C5DE5"/>
    <w:rsid w:val="005D1EBD"/>
    <w:rsid w:val="005D59C7"/>
    <w:rsid w:val="005E2FEE"/>
    <w:rsid w:val="005E7EB2"/>
    <w:rsid w:val="00616D73"/>
    <w:rsid w:val="00631F58"/>
    <w:rsid w:val="0068111C"/>
    <w:rsid w:val="00695FCE"/>
    <w:rsid w:val="006963BC"/>
    <w:rsid w:val="006C6FCA"/>
    <w:rsid w:val="006D6B87"/>
    <w:rsid w:val="007104CD"/>
    <w:rsid w:val="00724A5A"/>
    <w:rsid w:val="00772C1D"/>
    <w:rsid w:val="00785A0A"/>
    <w:rsid w:val="007C6D3A"/>
    <w:rsid w:val="007C74D2"/>
    <w:rsid w:val="007D6B0B"/>
    <w:rsid w:val="0082229B"/>
    <w:rsid w:val="0082576A"/>
    <w:rsid w:val="00833547"/>
    <w:rsid w:val="00834DBF"/>
    <w:rsid w:val="00843B09"/>
    <w:rsid w:val="00845592"/>
    <w:rsid w:val="0085507F"/>
    <w:rsid w:val="008C2131"/>
    <w:rsid w:val="008D20B3"/>
    <w:rsid w:val="00900C91"/>
    <w:rsid w:val="00916971"/>
    <w:rsid w:val="00957216"/>
    <w:rsid w:val="009A56DC"/>
    <w:rsid w:val="00A57E02"/>
    <w:rsid w:val="00A6773A"/>
    <w:rsid w:val="00AE49C9"/>
    <w:rsid w:val="00B01BC8"/>
    <w:rsid w:val="00B13611"/>
    <w:rsid w:val="00B96CCD"/>
    <w:rsid w:val="00B974D5"/>
    <w:rsid w:val="00BA02F2"/>
    <w:rsid w:val="00BE6753"/>
    <w:rsid w:val="00BF1388"/>
    <w:rsid w:val="00C144B3"/>
    <w:rsid w:val="00C21007"/>
    <w:rsid w:val="00C24AE7"/>
    <w:rsid w:val="00C35995"/>
    <w:rsid w:val="00C36EF6"/>
    <w:rsid w:val="00C4460F"/>
    <w:rsid w:val="00CA1198"/>
    <w:rsid w:val="00CB3FDD"/>
    <w:rsid w:val="00CD3F80"/>
    <w:rsid w:val="00CF3A8E"/>
    <w:rsid w:val="00D80340"/>
    <w:rsid w:val="00D8697A"/>
    <w:rsid w:val="00DB3BAA"/>
    <w:rsid w:val="00DC6EBE"/>
    <w:rsid w:val="00DD272D"/>
    <w:rsid w:val="00DE0928"/>
    <w:rsid w:val="00E368CF"/>
    <w:rsid w:val="00E5490C"/>
    <w:rsid w:val="00E82492"/>
    <w:rsid w:val="00E94888"/>
    <w:rsid w:val="00ED66E8"/>
    <w:rsid w:val="00F13C21"/>
    <w:rsid w:val="00F34F15"/>
    <w:rsid w:val="00F665BC"/>
    <w:rsid w:val="00F97ED7"/>
    <w:rsid w:val="00FC5003"/>
    <w:rsid w:val="00FD120D"/>
    <w:rsid w:val="00FF039B"/>
    <w:rsid w:val="00FF40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552F073-020D-4125-ADD0-FC83F9195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E02"/>
    <w:pPr>
      <w:ind w:right="4"/>
      <w:jc w:val="both"/>
    </w:pPr>
    <w:rPr>
      <w:rFonts w:ascii="Helvetica" w:hAnsi="Helvetica"/>
    </w:rPr>
  </w:style>
  <w:style w:type="paragraph" w:styleId="Titre1">
    <w:name w:val="heading 1"/>
    <w:basedOn w:val="Normal"/>
    <w:next w:val="Normal"/>
    <w:link w:val="Titre1Car"/>
    <w:qFormat/>
    <w:rsid w:val="00A57E02"/>
    <w:pPr>
      <w:keepNext/>
      <w:numPr>
        <w:numId w:val="1"/>
      </w:numPr>
      <w:tabs>
        <w:tab w:val="right" w:pos="170"/>
        <w:tab w:val="right" w:pos="426"/>
        <w:tab w:val="right" w:pos="567"/>
        <w:tab w:val="right" w:pos="851"/>
        <w:tab w:val="right" w:pos="1134"/>
        <w:tab w:val="right" w:pos="1418"/>
        <w:tab w:val="right" w:pos="1701"/>
      </w:tabs>
      <w:spacing w:before="120" w:after="120"/>
      <w:outlineLvl w:val="0"/>
    </w:pPr>
    <w:rPr>
      <w:rFonts w:ascii="Arial MT" w:hAnsi="Arial MT"/>
      <w:b/>
      <w:i/>
      <w:sz w:val="28"/>
      <w:u w:val="words"/>
    </w:rPr>
  </w:style>
  <w:style w:type="paragraph" w:styleId="Titre2">
    <w:name w:val="heading 2"/>
    <w:basedOn w:val="Normal"/>
    <w:next w:val="Normal"/>
    <w:qFormat/>
    <w:rsid w:val="00A57E02"/>
    <w:pPr>
      <w:keepNext/>
      <w:numPr>
        <w:ilvl w:val="1"/>
        <w:numId w:val="2"/>
      </w:numPr>
      <w:tabs>
        <w:tab w:val="right" w:pos="1276"/>
      </w:tabs>
      <w:spacing w:before="120" w:after="120"/>
      <w:outlineLvl w:val="1"/>
    </w:pPr>
    <w:rPr>
      <w:rFonts w:ascii="Helv" w:hAnsi="Helv"/>
      <w:b/>
      <w:sz w:val="24"/>
      <w:u w:val="words"/>
    </w:rPr>
  </w:style>
  <w:style w:type="paragraph" w:styleId="Titre3">
    <w:name w:val="heading 3"/>
    <w:basedOn w:val="Normal"/>
    <w:next w:val="NIVEAU3"/>
    <w:qFormat/>
    <w:rsid w:val="00A57E02"/>
    <w:pPr>
      <w:keepNext/>
      <w:numPr>
        <w:ilvl w:val="2"/>
        <w:numId w:val="5"/>
      </w:numPr>
      <w:tabs>
        <w:tab w:val="right" w:pos="1701"/>
      </w:tabs>
      <w:spacing w:before="120" w:after="120"/>
      <w:ind w:right="0"/>
      <w:outlineLvl w:val="2"/>
    </w:pPr>
    <w:rPr>
      <w:rFonts w:ascii="Arial" w:hAnsi="Arial"/>
      <w:b/>
      <w:sz w:val="24"/>
    </w:rPr>
  </w:style>
  <w:style w:type="paragraph" w:styleId="Titre4">
    <w:name w:val="heading 4"/>
    <w:basedOn w:val="Normal"/>
    <w:next w:val="NIVEAU4"/>
    <w:qFormat/>
    <w:rsid w:val="00A57E02"/>
    <w:pPr>
      <w:keepNext/>
      <w:numPr>
        <w:ilvl w:val="3"/>
        <w:numId w:val="6"/>
      </w:numPr>
      <w:tabs>
        <w:tab w:val="right" w:pos="2127"/>
      </w:tabs>
      <w:spacing w:before="120" w:after="120"/>
      <w:ind w:right="6"/>
      <w:outlineLvl w:val="3"/>
    </w:pPr>
    <w:rPr>
      <w:rFonts w:ascii="Arial" w:hAnsi="Arial"/>
      <w:b/>
      <w:sz w:val="24"/>
    </w:rPr>
  </w:style>
  <w:style w:type="paragraph" w:styleId="Titre5">
    <w:name w:val="heading 5"/>
    <w:basedOn w:val="Normal"/>
    <w:next w:val="Normal"/>
    <w:qFormat/>
    <w:rsid w:val="00A57E02"/>
    <w:pPr>
      <w:keepNext/>
      <w:numPr>
        <w:ilvl w:val="4"/>
        <w:numId w:val="3"/>
      </w:numPr>
      <w:tabs>
        <w:tab w:val="right" w:pos="2410"/>
      </w:tabs>
      <w:spacing w:before="240"/>
      <w:outlineLvl w:val="4"/>
    </w:pPr>
    <w:rPr>
      <w:sz w:val="24"/>
    </w:rPr>
  </w:style>
  <w:style w:type="paragraph" w:styleId="Titre6">
    <w:name w:val="heading 6"/>
    <w:basedOn w:val="Titre5"/>
    <w:next w:val="Normal"/>
    <w:qFormat/>
    <w:rsid w:val="00A57E02"/>
    <w:pPr>
      <w:numPr>
        <w:ilvl w:val="5"/>
        <w:numId w:val="4"/>
      </w:numPr>
      <w:outlineLvl w:val="5"/>
    </w:pPr>
  </w:style>
  <w:style w:type="paragraph" w:styleId="Titre7">
    <w:name w:val="heading 7"/>
    <w:basedOn w:val="Normal"/>
    <w:next w:val="Titre1"/>
    <w:qFormat/>
    <w:rsid w:val="00A57E02"/>
    <w:pPr>
      <w:keepNext/>
      <w:numPr>
        <w:ilvl w:val="6"/>
        <w:numId w:val="7"/>
      </w:numPr>
      <w:spacing w:before="240"/>
      <w:outlineLvl w:val="6"/>
    </w:pPr>
  </w:style>
  <w:style w:type="paragraph" w:styleId="Titre8">
    <w:name w:val="heading 8"/>
    <w:basedOn w:val="Normal"/>
    <w:next w:val="Titre1"/>
    <w:qFormat/>
    <w:rsid w:val="00A57E02"/>
    <w:pPr>
      <w:keepNext/>
      <w:numPr>
        <w:ilvl w:val="7"/>
        <w:numId w:val="8"/>
      </w:numPr>
      <w:spacing w:before="240"/>
      <w:outlineLvl w:val="7"/>
    </w:pPr>
    <w:rPr>
      <w:i/>
    </w:rPr>
  </w:style>
  <w:style w:type="paragraph" w:styleId="Titre9">
    <w:name w:val="heading 9"/>
    <w:basedOn w:val="Normal"/>
    <w:next w:val="Titre1"/>
    <w:qFormat/>
    <w:rsid w:val="00A57E02"/>
    <w:pPr>
      <w:keepNext/>
      <w:numPr>
        <w:ilvl w:val="8"/>
        <w:numId w:val="9"/>
      </w:numPr>
      <w:ind w:right="0"/>
      <w:outlineLvl w:val="8"/>
    </w:pPr>
    <w:rPr>
      <w:rFonts w:ascii="Times New Roman" w:hAnsi="Times New Roman"/>
      <w:sz w:val="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A57E02"/>
    <w:pPr>
      <w:ind w:left="567"/>
    </w:pPr>
    <w:rPr>
      <w:rFonts w:ascii="Helvetica" w:hAnsi="Helvetica"/>
      <w:sz w:val="24"/>
    </w:rPr>
  </w:style>
  <w:style w:type="paragraph" w:customStyle="1" w:styleId="A">
    <w:name w:val="A)"/>
    <w:basedOn w:val="Standard"/>
    <w:rsid w:val="00A57E02"/>
    <w:pPr>
      <w:tabs>
        <w:tab w:val="left" w:pos="1240"/>
        <w:tab w:val="left" w:pos="1520"/>
        <w:tab w:val="left" w:pos="1700"/>
      </w:tabs>
      <w:ind w:left="1520" w:hanging="1040"/>
      <w:jc w:val="both"/>
    </w:pPr>
    <w:rPr>
      <w:sz w:val="20"/>
    </w:rPr>
  </w:style>
  <w:style w:type="paragraph" w:customStyle="1" w:styleId="ATiret">
    <w:name w:val="A) Tiret"/>
    <w:basedOn w:val="A"/>
    <w:rsid w:val="00A57E02"/>
    <w:pPr>
      <w:ind w:left="1700" w:hanging="1220"/>
    </w:pPr>
  </w:style>
  <w:style w:type="character" w:styleId="Appelnotedebasdep">
    <w:name w:val="footnote reference"/>
    <w:basedOn w:val="Policepardfaut"/>
    <w:semiHidden/>
    <w:rsid w:val="00A57E02"/>
    <w:rPr>
      <w:position w:val="6"/>
      <w:sz w:val="16"/>
    </w:rPr>
  </w:style>
  <w:style w:type="paragraph" w:styleId="Commentaire">
    <w:name w:val="annotation text"/>
    <w:basedOn w:val="Normal"/>
    <w:semiHidden/>
    <w:rsid w:val="00A57E02"/>
  </w:style>
  <w:style w:type="paragraph" w:styleId="Corpsdetexte">
    <w:name w:val="Body Text"/>
    <w:basedOn w:val="Normal"/>
    <w:semiHidden/>
    <w:rsid w:val="00A57E02"/>
    <w:rPr>
      <w:sz w:val="24"/>
    </w:rPr>
  </w:style>
  <w:style w:type="paragraph" w:styleId="Corpsdetexte2">
    <w:name w:val="Body Text 2"/>
    <w:basedOn w:val="Normal"/>
    <w:semiHidden/>
    <w:rsid w:val="00A57E02"/>
    <w:pPr>
      <w:jc w:val="center"/>
    </w:pPr>
    <w:rPr>
      <w:snapToGrid w:val="0"/>
      <w:color w:val="000000"/>
      <w:sz w:val="24"/>
    </w:rPr>
  </w:style>
  <w:style w:type="paragraph" w:styleId="Corpsdetexte3">
    <w:name w:val="Body Text 3"/>
    <w:basedOn w:val="Normal"/>
    <w:semiHidden/>
    <w:rsid w:val="00A57E02"/>
    <w:pPr>
      <w:jc w:val="center"/>
    </w:pPr>
    <w:rPr>
      <w:snapToGrid w:val="0"/>
      <w:color w:val="000000"/>
    </w:rPr>
  </w:style>
  <w:style w:type="paragraph" w:styleId="En-tte">
    <w:name w:val="header"/>
    <w:basedOn w:val="Normal"/>
    <w:semiHidden/>
    <w:rsid w:val="00A57E02"/>
    <w:pPr>
      <w:tabs>
        <w:tab w:val="right" w:pos="7088"/>
      </w:tabs>
      <w:jc w:val="center"/>
    </w:pPr>
    <w:rPr>
      <w:b/>
    </w:rPr>
  </w:style>
  <w:style w:type="paragraph" w:styleId="Index1">
    <w:name w:val="index 1"/>
    <w:basedOn w:val="Normal"/>
    <w:next w:val="Normal"/>
    <w:autoRedefine/>
    <w:semiHidden/>
    <w:rsid w:val="00A57E02"/>
  </w:style>
  <w:style w:type="paragraph" w:styleId="Index2">
    <w:name w:val="index 2"/>
    <w:basedOn w:val="Normal"/>
    <w:next w:val="Normal"/>
    <w:autoRedefine/>
    <w:semiHidden/>
    <w:rsid w:val="00A57E02"/>
    <w:pPr>
      <w:ind w:left="283"/>
    </w:pPr>
  </w:style>
  <w:style w:type="paragraph" w:styleId="Index3">
    <w:name w:val="index 3"/>
    <w:basedOn w:val="Normal"/>
    <w:next w:val="Normal"/>
    <w:autoRedefine/>
    <w:semiHidden/>
    <w:rsid w:val="00A57E02"/>
    <w:pPr>
      <w:ind w:left="566"/>
    </w:pPr>
  </w:style>
  <w:style w:type="paragraph" w:styleId="Index4">
    <w:name w:val="index 4"/>
    <w:basedOn w:val="Normal"/>
    <w:next w:val="Normal"/>
    <w:autoRedefine/>
    <w:semiHidden/>
    <w:rsid w:val="00A57E02"/>
    <w:pPr>
      <w:ind w:left="849"/>
    </w:pPr>
  </w:style>
  <w:style w:type="paragraph" w:styleId="Index5">
    <w:name w:val="index 5"/>
    <w:basedOn w:val="Normal"/>
    <w:next w:val="Normal"/>
    <w:autoRedefine/>
    <w:semiHidden/>
    <w:rsid w:val="00A57E02"/>
    <w:pPr>
      <w:ind w:left="1132"/>
    </w:pPr>
  </w:style>
  <w:style w:type="paragraph" w:styleId="Index6">
    <w:name w:val="index 6"/>
    <w:basedOn w:val="Normal"/>
    <w:next w:val="Normal"/>
    <w:autoRedefine/>
    <w:semiHidden/>
    <w:rsid w:val="00A57E02"/>
    <w:pPr>
      <w:ind w:left="1415"/>
    </w:pPr>
  </w:style>
  <w:style w:type="paragraph" w:styleId="Index7">
    <w:name w:val="index 7"/>
    <w:basedOn w:val="Normal"/>
    <w:next w:val="Normal"/>
    <w:autoRedefine/>
    <w:semiHidden/>
    <w:rsid w:val="00A57E02"/>
    <w:pPr>
      <w:ind w:left="1698"/>
    </w:pPr>
  </w:style>
  <w:style w:type="character" w:styleId="Marquedecommentaire">
    <w:name w:val="annotation reference"/>
    <w:basedOn w:val="Policepardfaut"/>
    <w:semiHidden/>
    <w:rsid w:val="00A57E02"/>
    <w:rPr>
      <w:rFonts w:ascii="Helvetica" w:hAnsi="Helvetica"/>
      <w:sz w:val="16"/>
    </w:rPr>
  </w:style>
  <w:style w:type="paragraph" w:customStyle="1" w:styleId="NIVEAU1">
    <w:name w:val="NIVEAU 1"/>
    <w:basedOn w:val="Titre1"/>
    <w:rsid w:val="00A57E02"/>
    <w:pPr>
      <w:keepNext w:val="0"/>
      <w:widowControl w:val="0"/>
      <w:tabs>
        <w:tab w:val="left" w:pos="567"/>
        <w:tab w:val="left" w:pos="851"/>
        <w:tab w:val="left" w:pos="1134"/>
        <w:tab w:val="left" w:pos="1418"/>
        <w:tab w:val="left" w:pos="1701"/>
      </w:tabs>
      <w:spacing w:after="0"/>
      <w:ind w:left="0" w:firstLine="0"/>
      <w:outlineLvl w:val="9"/>
    </w:pPr>
    <w:rPr>
      <w:rFonts w:ascii="Arial" w:hAnsi="Arial"/>
      <w:b w:val="0"/>
      <w:i w:val="0"/>
      <w:sz w:val="22"/>
      <w:u w:val="none"/>
    </w:rPr>
  </w:style>
  <w:style w:type="paragraph" w:customStyle="1" w:styleId="NIVEAU2">
    <w:name w:val="NIVEAU 2"/>
    <w:basedOn w:val="Titre2"/>
    <w:rsid w:val="00A57E02"/>
    <w:pPr>
      <w:numPr>
        <w:ilvl w:val="0"/>
        <w:numId w:val="0"/>
      </w:numPr>
      <w:spacing w:after="0"/>
      <w:ind w:left="709"/>
      <w:outlineLvl w:val="9"/>
    </w:pPr>
    <w:rPr>
      <w:rFonts w:ascii="Arial MT" w:hAnsi="Arial MT"/>
      <w:b w:val="0"/>
      <w:sz w:val="22"/>
      <w:u w:val="none"/>
    </w:rPr>
  </w:style>
  <w:style w:type="paragraph" w:customStyle="1" w:styleId="NIVEAU3">
    <w:name w:val="NIVEAU 3"/>
    <w:basedOn w:val="NIVEAU2"/>
    <w:rsid w:val="00A57E02"/>
    <w:pPr>
      <w:tabs>
        <w:tab w:val="right" w:pos="170"/>
      </w:tabs>
      <w:ind w:left="1134"/>
    </w:pPr>
  </w:style>
  <w:style w:type="paragraph" w:customStyle="1" w:styleId="NIVEAU4">
    <w:name w:val="NIVEAU 4"/>
    <w:basedOn w:val="NIVEAU3"/>
    <w:rsid w:val="00A57E02"/>
    <w:pPr>
      <w:keepNext w:val="0"/>
      <w:widowControl w:val="0"/>
      <w:tabs>
        <w:tab w:val="left" w:pos="567"/>
        <w:tab w:val="left" w:pos="851"/>
        <w:tab w:val="left" w:pos="1134"/>
        <w:tab w:val="left" w:pos="1418"/>
        <w:tab w:val="left" w:pos="1701"/>
        <w:tab w:val="left" w:pos="2410"/>
      </w:tabs>
      <w:ind w:left="1843"/>
    </w:pPr>
  </w:style>
  <w:style w:type="paragraph" w:customStyle="1" w:styleId="NIVEAU5">
    <w:name w:val="NIVEAU 5"/>
    <w:basedOn w:val="Titre5"/>
    <w:rsid w:val="00A57E02"/>
    <w:pPr>
      <w:numPr>
        <w:ilvl w:val="0"/>
        <w:numId w:val="0"/>
      </w:numPr>
      <w:ind w:left="3540" w:hanging="708"/>
      <w:outlineLvl w:val="9"/>
    </w:pPr>
  </w:style>
  <w:style w:type="paragraph" w:customStyle="1" w:styleId="NIVEAU6">
    <w:name w:val="NIVEAU 6"/>
    <w:basedOn w:val="Titre6"/>
    <w:rsid w:val="00A57E02"/>
    <w:pPr>
      <w:numPr>
        <w:ilvl w:val="0"/>
        <w:numId w:val="0"/>
      </w:numPr>
      <w:ind w:left="4248" w:hanging="708"/>
      <w:outlineLvl w:val="9"/>
    </w:pPr>
  </w:style>
  <w:style w:type="paragraph" w:styleId="Notedebasdepage">
    <w:name w:val="footnote text"/>
    <w:basedOn w:val="Normal"/>
    <w:next w:val="Titre1"/>
    <w:semiHidden/>
    <w:rsid w:val="00A57E02"/>
  </w:style>
  <w:style w:type="character" w:styleId="Numrodeligne">
    <w:name w:val="line number"/>
    <w:basedOn w:val="Policepardfaut"/>
    <w:semiHidden/>
    <w:rsid w:val="00A57E02"/>
    <w:rPr>
      <w:sz w:val="20"/>
    </w:rPr>
  </w:style>
  <w:style w:type="character" w:styleId="Numrodepage">
    <w:name w:val="page number"/>
    <w:basedOn w:val="Policepardfaut"/>
    <w:semiHidden/>
    <w:rsid w:val="00A57E02"/>
    <w:rPr>
      <w:sz w:val="20"/>
    </w:rPr>
  </w:style>
  <w:style w:type="paragraph" w:styleId="Pieddepage">
    <w:name w:val="footer"/>
    <w:basedOn w:val="Normal"/>
    <w:semiHidden/>
    <w:rsid w:val="00A57E02"/>
    <w:pPr>
      <w:tabs>
        <w:tab w:val="right" w:pos="7088"/>
      </w:tabs>
      <w:ind w:left="-1701" w:right="-1247"/>
      <w:jc w:val="center"/>
    </w:pPr>
    <w:rPr>
      <w:b/>
    </w:rPr>
  </w:style>
  <w:style w:type="paragraph" w:customStyle="1" w:styleId="Point">
    <w:name w:val="Point"/>
    <w:basedOn w:val="Standard"/>
    <w:rsid w:val="00A57E02"/>
    <w:pPr>
      <w:tabs>
        <w:tab w:val="left" w:pos="1240"/>
        <w:tab w:val="left" w:pos="1460"/>
        <w:tab w:val="left" w:pos="1660"/>
      </w:tabs>
      <w:ind w:left="1660" w:hanging="1180"/>
      <w:jc w:val="both"/>
    </w:pPr>
    <w:rPr>
      <w:sz w:val="20"/>
    </w:rPr>
  </w:style>
  <w:style w:type="paragraph" w:customStyle="1" w:styleId="pointa">
    <w:name w:val="pointa"/>
    <w:basedOn w:val="Standard"/>
    <w:rsid w:val="00A57E02"/>
    <w:pPr>
      <w:tabs>
        <w:tab w:val="left" w:pos="1240"/>
        <w:tab w:val="left" w:pos="1460"/>
      </w:tabs>
      <w:ind w:left="1460" w:hanging="980"/>
      <w:jc w:val="both"/>
    </w:pPr>
    <w:rPr>
      <w:sz w:val="20"/>
    </w:rPr>
  </w:style>
  <w:style w:type="paragraph" w:styleId="Retraitnormal">
    <w:name w:val="Normal Indent"/>
    <w:basedOn w:val="Normal"/>
    <w:semiHidden/>
    <w:rsid w:val="00A57E02"/>
    <w:pPr>
      <w:tabs>
        <w:tab w:val="left" w:pos="0"/>
        <w:tab w:val="left" w:pos="864"/>
        <w:tab w:val="left" w:pos="1440"/>
        <w:tab w:val="left" w:pos="2160"/>
        <w:tab w:val="left" w:pos="2304"/>
        <w:tab w:val="left" w:pos="2880"/>
        <w:tab w:val="left" w:pos="3600"/>
      </w:tabs>
      <w:ind w:left="708"/>
    </w:pPr>
  </w:style>
  <w:style w:type="paragraph" w:customStyle="1" w:styleId="TITRE">
    <w:name w:val="TITRE"/>
    <w:basedOn w:val="Normal"/>
    <w:rsid w:val="00A57E02"/>
    <w:pPr>
      <w:keepNext/>
      <w:framePr w:wrap="auto" w:hAnchor="text" w:yAlign="center"/>
      <w:jc w:val="center"/>
    </w:pPr>
    <w:rPr>
      <w:b/>
      <w:color w:val="FF0000"/>
      <w:sz w:val="28"/>
    </w:rPr>
  </w:style>
  <w:style w:type="paragraph" w:styleId="Titreindex">
    <w:name w:val="index heading"/>
    <w:basedOn w:val="Normal"/>
    <w:next w:val="Index1"/>
    <w:semiHidden/>
    <w:rsid w:val="00A57E02"/>
  </w:style>
  <w:style w:type="paragraph" w:styleId="TM1">
    <w:name w:val="toc 1"/>
    <w:basedOn w:val="Normal"/>
    <w:autoRedefine/>
    <w:semiHidden/>
    <w:rsid w:val="00A57E02"/>
    <w:pPr>
      <w:tabs>
        <w:tab w:val="right" w:leader="dot" w:pos="9242"/>
      </w:tabs>
      <w:spacing w:before="120" w:after="120"/>
      <w:jc w:val="left"/>
    </w:pPr>
    <w:rPr>
      <w:rFonts w:ascii="Times New Roman" w:hAnsi="Times New Roman"/>
      <w:b/>
      <w:caps/>
    </w:rPr>
  </w:style>
  <w:style w:type="paragraph" w:styleId="TM2">
    <w:name w:val="toc 2"/>
    <w:basedOn w:val="Normal"/>
    <w:autoRedefine/>
    <w:semiHidden/>
    <w:rsid w:val="00A57E02"/>
    <w:pPr>
      <w:tabs>
        <w:tab w:val="right" w:leader="dot" w:pos="9242"/>
      </w:tabs>
      <w:jc w:val="left"/>
    </w:pPr>
    <w:rPr>
      <w:rFonts w:ascii="Times New Roman" w:hAnsi="Times New Roman"/>
      <w:smallCaps/>
    </w:rPr>
  </w:style>
  <w:style w:type="paragraph" w:styleId="TM3">
    <w:name w:val="toc 3"/>
    <w:basedOn w:val="Normal"/>
    <w:autoRedefine/>
    <w:semiHidden/>
    <w:rsid w:val="00A57E02"/>
    <w:pPr>
      <w:tabs>
        <w:tab w:val="right" w:leader="dot" w:pos="9242"/>
      </w:tabs>
      <w:ind w:left="200"/>
      <w:jc w:val="left"/>
    </w:pPr>
    <w:rPr>
      <w:rFonts w:ascii="Times New Roman" w:hAnsi="Times New Roman"/>
      <w:i/>
    </w:rPr>
  </w:style>
  <w:style w:type="paragraph" w:styleId="TM4">
    <w:name w:val="toc 4"/>
    <w:basedOn w:val="Normal"/>
    <w:autoRedefine/>
    <w:semiHidden/>
    <w:rsid w:val="00A57E02"/>
    <w:pPr>
      <w:tabs>
        <w:tab w:val="right" w:leader="dot" w:pos="9242"/>
      </w:tabs>
      <w:ind w:left="400"/>
      <w:jc w:val="left"/>
    </w:pPr>
    <w:rPr>
      <w:rFonts w:ascii="Times New Roman" w:hAnsi="Times New Roman"/>
      <w:sz w:val="18"/>
    </w:rPr>
  </w:style>
  <w:style w:type="paragraph" w:styleId="TM5">
    <w:name w:val="toc 5"/>
    <w:basedOn w:val="Normal"/>
    <w:autoRedefine/>
    <w:semiHidden/>
    <w:rsid w:val="00A57E02"/>
    <w:pPr>
      <w:tabs>
        <w:tab w:val="right" w:leader="dot" w:pos="9242"/>
      </w:tabs>
      <w:ind w:left="600"/>
      <w:jc w:val="left"/>
    </w:pPr>
    <w:rPr>
      <w:rFonts w:ascii="Times New Roman" w:hAnsi="Times New Roman"/>
      <w:sz w:val="18"/>
    </w:rPr>
  </w:style>
  <w:style w:type="paragraph" w:styleId="TM6">
    <w:name w:val="toc 6"/>
    <w:basedOn w:val="Normal"/>
    <w:next w:val="Normal"/>
    <w:autoRedefine/>
    <w:semiHidden/>
    <w:rsid w:val="00A57E02"/>
    <w:pPr>
      <w:tabs>
        <w:tab w:val="right" w:leader="dot" w:pos="9242"/>
      </w:tabs>
      <w:ind w:left="800"/>
      <w:jc w:val="left"/>
    </w:pPr>
    <w:rPr>
      <w:rFonts w:ascii="Times New Roman" w:hAnsi="Times New Roman"/>
      <w:sz w:val="18"/>
    </w:rPr>
  </w:style>
  <w:style w:type="paragraph" w:styleId="TM7">
    <w:name w:val="toc 7"/>
    <w:basedOn w:val="Normal"/>
    <w:next w:val="Normal"/>
    <w:autoRedefine/>
    <w:semiHidden/>
    <w:rsid w:val="00A57E02"/>
    <w:pPr>
      <w:tabs>
        <w:tab w:val="right" w:leader="dot" w:pos="9242"/>
      </w:tabs>
      <w:ind w:left="1000"/>
      <w:jc w:val="left"/>
    </w:pPr>
    <w:rPr>
      <w:rFonts w:ascii="Times New Roman" w:hAnsi="Times New Roman"/>
      <w:sz w:val="18"/>
    </w:rPr>
  </w:style>
  <w:style w:type="paragraph" w:styleId="TM8">
    <w:name w:val="toc 8"/>
    <w:basedOn w:val="Normal"/>
    <w:next w:val="Normal"/>
    <w:autoRedefine/>
    <w:semiHidden/>
    <w:rsid w:val="00A57E02"/>
    <w:pPr>
      <w:tabs>
        <w:tab w:val="right" w:leader="dot" w:pos="9242"/>
      </w:tabs>
      <w:ind w:left="1200"/>
      <w:jc w:val="left"/>
    </w:pPr>
    <w:rPr>
      <w:rFonts w:ascii="Times New Roman" w:hAnsi="Times New Roman"/>
      <w:sz w:val="18"/>
    </w:rPr>
  </w:style>
  <w:style w:type="paragraph" w:styleId="TM9">
    <w:name w:val="toc 9"/>
    <w:basedOn w:val="Normal"/>
    <w:next w:val="Normal"/>
    <w:autoRedefine/>
    <w:semiHidden/>
    <w:rsid w:val="00A57E02"/>
    <w:pPr>
      <w:tabs>
        <w:tab w:val="right" w:leader="dot" w:pos="9242"/>
      </w:tabs>
      <w:ind w:left="1400"/>
      <w:jc w:val="left"/>
    </w:pPr>
    <w:rPr>
      <w:rFonts w:ascii="Times New Roman" w:hAnsi="Times New Roman"/>
      <w:sz w:val="18"/>
    </w:rPr>
  </w:style>
  <w:style w:type="paragraph" w:styleId="Paragraphedeliste">
    <w:name w:val="List Paragraph"/>
    <w:basedOn w:val="Normal"/>
    <w:uiPriority w:val="34"/>
    <w:qFormat/>
    <w:rsid w:val="00785A0A"/>
    <w:pPr>
      <w:ind w:left="720"/>
      <w:contextualSpacing/>
    </w:pPr>
  </w:style>
  <w:style w:type="paragraph" w:styleId="Textedebulles">
    <w:name w:val="Balloon Text"/>
    <w:basedOn w:val="Normal"/>
    <w:link w:val="TextedebullesCar"/>
    <w:uiPriority w:val="99"/>
    <w:semiHidden/>
    <w:unhideWhenUsed/>
    <w:rsid w:val="00F13C21"/>
    <w:rPr>
      <w:rFonts w:ascii="Segoe UI" w:hAnsi="Segoe UI" w:cs="Segoe UI"/>
      <w:sz w:val="18"/>
      <w:szCs w:val="18"/>
    </w:rPr>
  </w:style>
  <w:style w:type="character" w:customStyle="1" w:styleId="TextedebullesCar">
    <w:name w:val="Texte de bulles Car"/>
    <w:basedOn w:val="Policepardfaut"/>
    <w:link w:val="Textedebulles"/>
    <w:uiPriority w:val="99"/>
    <w:semiHidden/>
    <w:rsid w:val="00F13C21"/>
    <w:rPr>
      <w:rFonts w:ascii="Segoe UI" w:hAnsi="Segoe UI" w:cs="Segoe UI"/>
      <w:sz w:val="18"/>
      <w:szCs w:val="18"/>
    </w:rPr>
  </w:style>
  <w:style w:type="character" w:customStyle="1" w:styleId="Titre1Car">
    <w:name w:val="Titre 1 Car"/>
    <w:basedOn w:val="Policepardfaut"/>
    <w:link w:val="Titre1"/>
    <w:rsid w:val="005C5DE5"/>
    <w:rPr>
      <w:rFonts w:ascii="Arial MT" w:hAnsi="Arial MT"/>
      <w:b/>
      <w:i/>
      <w:sz w:val="28"/>
      <w:u w:val="words"/>
    </w:rPr>
  </w:style>
  <w:style w:type="character" w:styleId="Lienhypertexte">
    <w:name w:val="Hyperlink"/>
    <w:basedOn w:val="Policepardfaut"/>
    <w:uiPriority w:val="99"/>
    <w:unhideWhenUsed/>
    <w:rsid w:val="00616D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cdcv@free.fr"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in\AppData\Roaming\Microsoft\Templates\Mon%20mod&#232;le%20&#224;%20moi.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Mon modèle à moi</Template>
  <TotalTime>2767</TotalTime>
  <Pages>2</Pages>
  <Words>678</Words>
  <Characters>3730</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LEBRET</dc:creator>
  <cp:keywords/>
  <dc:description/>
  <cp:lastModifiedBy>Alain LEBRET</cp:lastModifiedBy>
  <cp:revision>10</cp:revision>
  <cp:lastPrinted>2021-07-22T06:33:00Z</cp:lastPrinted>
  <dcterms:created xsi:type="dcterms:W3CDTF">2021-07-20T07:09:00Z</dcterms:created>
  <dcterms:modified xsi:type="dcterms:W3CDTF">2021-07-27T07:25:00Z</dcterms:modified>
</cp:coreProperties>
</file>